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185D8" w14:textId="3382180F" w:rsidR="002947EA" w:rsidRPr="00265767" w:rsidRDefault="002947EA" w:rsidP="002947EA">
      <w:pPr>
        <w:shd w:val="clear" w:color="auto" w:fill="FFFFFF"/>
        <w:spacing w:line="250" w:lineRule="exact"/>
        <w:ind w:right="106"/>
        <w:jc w:val="center"/>
        <w:rPr>
          <w:rFonts w:eastAsia="Times New Roman" w:cstheme="minorHAnsi"/>
          <w:color w:val="000000"/>
          <w:spacing w:val="1"/>
          <w:sz w:val="28"/>
          <w:szCs w:val="28"/>
        </w:rPr>
      </w:pPr>
      <w:r w:rsidRPr="00265767">
        <w:rPr>
          <w:rFonts w:cstheme="minorHAnsi"/>
          <w:sz w:val="28"/>
          <w:szCs w:val="28"/>
        </w:rPr>
        <w:t xml:space="preserve"> </w:t>
      </w:r>
      <w:r w:rsidRPr="00265767">
        <w:rPr>
          <w:rFonts w:cstheme="minorHAnsi"/>
          <w:b/>
          <w:bCs/>
          <w:color w:val="000000"/>
          <w:spacing w:val="1"/>
          <w:sz w:val="28"/>
          <w:szCs w:val="28"/>
        </w:rPr>
        <w:t>Zarz</w:t>
      </w:r>
      <w:r w:rsidRPr="00265767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 xml:space="preserve">ądzenie nr </w:t>
      </w:r>
      <w:r w:rsidR="00D00B6B" w:rsidRPr="00265767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81</w:t>
      </w:r>
      <w:r w:rsidR="0080049C" w:rsidRPr="00265767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/20</w:t>
      </w:r>
      <w:r w:rsidR="008767AF" w:rsidRPr="00265767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2</w:t>
      </w:r>
      <w:r w:rsidR="0023282A" w:rsidRPr="00265767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4</w:t>
      </w:r>
    </w:p>
    <w:p w14:paraId="77386A49" w14:textId="77777777" w:rsidR="002947EA" w:rsidRPr="00265767" w:rsidRDefault="006C1247" w:rsidP="002947EA">
      <w:pPr>
        <w:shd w:val="clear" w:color="auto" w:fill="FFFFFF"/>
        <w:spacing w:line="250" w:lineRule="exact"/>
        <w:ind w:right="106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65767">
        <w:rPr>
          <w:rFonts w:eastAsia="Times New Roman" w:cstheme="minorHAnsi"/>
          <w:b/>
          <w:bCs/>
          <w:color w:val="000000"/>
          <w:sz w:val="28"/>
          <w:szCs w:val="28"/>
        </w:rPr>
        <w:t>Starosty Grójeckiego</w:t>
      </w:r>
    </w:p>
    <w:p w14:paraId="4A5262E9" w14:textId="7702A25E" w:rsidR="002947EA" w:rsidRPr="00265767" w:rsidRDefault="002947EA" w:rsidP="002947EA">
      <w:pPr>
        <w:shd w:val="clear" w:color="auto" w:fill="FFFFFF"/>
        <w:spacing w:line="250" w:lineRule="exact"/>
        <w:ind w:right="106"/>
        <w:jc w:val="center"/>
        <w:rPr>
          <w:rFonts w:cstheme="minorHAnsi"/>
          <w:sz w:val="28"/>
          <w:szCs w:val="28"/>
        </w:rPr>
      </w:pPr>
      <w:r w:rsidRPr="00265767">
        <w:rPr>
          <w:rFonts w:eastAsia="Times New Roman" w:cstheme="minorHAnsi"/>
          <w:b/>
          <w:bCs/>
          <w:color w:val="000000"/>
          <w:spacing w:val="2"/>
          <w:sz w:val="28"/>
          <w:szCs w:val="28"/>
        </w:rPr>
        <w:t xml:space="preserve">z dnia </w:t>
      </w:r>
      <w:r w:rsidR="00D00B6B" w:rsidRPr="00265767">
        <w:rPr>
          <w:rFonts w:eastAsia="Times New Roman" w:cstheme="minorHAnsi"/>
          <w:b/>
          <w:bCs/>
          <w:color w:val="000000"/>
          <w:spacing w:val="2"/>
          <w:sz w:val="28"/>
          <w:szCs w:val="28"/>
        </w:rPr>
        <w:t xml:space="preserve">22 maja </w:t>
      </w:r>
      <w:r w:rsidR="0080049C" w:rsidRPr="00265767">
        <w:rPr>
          <w:rFonts w:eastAsia="Times New Roman" w:cstheme="minorHAnsi"/>
          <w:b/>
          <w:bCs/>
          <w:color w:val="000000"/>
          <w:spacing w:val="2"/>
          <w:sz w:val="28"/>
          <w:szCs w:val="28"/>
        </w:rPr>
        <w:t>202</w:t>
      </w:r>
      <w:r w:rsidR="0023282A" w:rsidRPr="00265767">
        <w:rPr>
          <w:rFonts w:eastAsia="Times New Roman" w:cstheme="minorHAnsi"/>
          <w:b/>
          <w:bCs/>
          <w:color w:val="000000"/>
          <w:spacing w:val="2"/>
          <w:sz w:val="28"/>
          <w:szCs w:val="28"/>
        </w:rPr>
        <w:t>4</w:t>
      </w:r>
      <w:r w:rsidRPr="00265767">
        <w:rPr>
          <w:rFonts w:eastAsia="Times New Roman" w:cstheme="minorHAnsi"/>
          <w:b/>
          <w:bCs/>
          <w:color w:val="000000"/>
          <w:spacing w:val="2"/>
          <w:sz w:val="28"/>
          <w:szCs w:val="28"/>
        </w:rPr>
        <w:t xml:space="preserve"> r.</w:t>
      </w:r>
    </w:p>
    <w:p w14:paraId="55A9702A" w14:textId="43DABFF7" w:rsidR="002947EA" w:rsidRPr="00265767" w:rsidRDefault="002947EA" w:rsidP="002947EA">
      <w:pPr>
        <w:rPr>
          <w:rFonts w:cstheme="minorHAnsi"/>
          <w:sz w:val="24"/>
          <w:szCs w:val="24"/>
        </w:rPr>
      </w:pPr>
      <w:r w:rsidRPr="00265767">
        <w:rPr>
          <w:rFonts w:cstheme="minorHAnsi"/>
          <w:b/>
          <w:bCs/>
          <w:color w:val="000000"/>
          <w:spacing w:val="2"/>
          <w:sz w:val="24"/>
          <w:szCs w:val="24"/>
        </w:rPr>
        <w:t xml:space="preserve">w sprawie </w:t>
      </w:r>
      <w:r w:rsidR="005A419D" w:rsidRPr="00265767">
        <w:rPr>
          <w:rFonts w:cstheme="minorHAnsi"/>
          <w:b/>
          <w:bCs/>
          <w:color w:val="000000"/>
          <w:spacing w:val="2"/>
          <w:sz w:val="24"/>
          <w:szCs w:val="24"/>
        </w:rPr>
        <w:t xml:space="preserve"> określenia zadań i czynności Członka Zarządu Powiatu Grójeckiego </w:t>
      </w:r>
      <w:r w:rsidR="005A419D" w:rsidRPr="00265767">
        <w:rPr>
          <w:rFonts w:cstheme="minorHAnsi"/>
          <w:b/>
          <w:bCs/>
          <w:color w:val="000000"/>
          <w:spacing w:val="2"/>
          <w:sz w:val="24"/>
          <w:szCs w:val="24"/>
        </w:rPr>
        <w:br/>
        <w:t xml:space="preserve">w ramach stosunku pracy </w:t>
      </w:r>
      <w:r w:rsidR="002D1FBF" w:rsidRPr="00265767">
        <w:rPr>
          <w:rFonts w:cstheme="minorHAnsi"/>
          <w:b/>
          <w:bCs/>
          <w:color w:val="000000"/>
          <w:spacing w:val="2"/>
          <w:sz w:val="24"/>
          <w:szCs w:val="24"/>
        </w:rPr>
        <w:t>w Starostwie Powiatowym w Grójcu</w:t>
      </w:r>
      <w:r w:rsidRPr="00265767">
        <w:rPr>
          <w:rFonts w:cstheme="minorHAnsi"/>
          <w:b/>
          <w:bCs/>
          <w:sz w:val="24"/>
          <w:szCs w:val="24"/>
        </w:rPr>
        <w:t xml:space="preserve"> </w:t>
      </w:r>
    </w:p>
    <w:p w14:paraId="6040EE32" w14:textId="77777777" w:rsidR="000376BD" w:rsidRPr="00265767" w:rsidRDefault="000376BD" w:rsidP="00265767">
      <w:pPr>
        <w:spacing w:after="0" w:line="240" w:lineRule="auto"/>
        <w:rPr>
          <w:rFonts w:cstheme="minorHAnsi"/>
          <w:sz w:val="24"/>
          <w:szCs w:val="24"/>
        </w:rPr>
      </w:pPr>
    </w:p>
    <w:p w14:paraId="35FEE66E" w14:textId="0A7AEBCE" w:rsidR="002947EA" w:rsidRPr="00265767" w:rsidRDefault="006C1247" w:rsidP="00265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5767">
        <w:rPr>
          <w:rFonts w:cstheme="minorHAnsi"/>
          <w:sz w:val="24"/>
          <w:szCs w:val="24"/>
        </w:rPr>
        <w:t>Na podstawie art. 35</w:t>
      </w:r>
      <w:r w:rsidR="002947EA" w:rsidRPr="00265767">
        <w:rPr>
          <w:rFonts w:cstheme="minorHAnsi"/>
          <w:sz w:val="24"/>
          <w:szCs w:val="24"/>
        </w:rPr>
        <w:t xml:space="preserve"> ust. </w:t>
      </w:r>
      <w:r w:rsidR="001C67A5" w:rsidRPr="00265767">
        <w:rPr>
          <w:rFonts w:cstheme="minorHAnsi"/>
          <w:sz w:val="24"/>
          <w:szCs w:val="24"/>
        </w:rPr>
        <w:t>2</w:t>
      </w:r>
      <w:r w:rsidR="002947EA" w:rsidRPr="00265767">
        <w:rPr>
          <w:rFonts w:cstheme="minorHAnsi"/>
          <w:sz w:val="24"/>
          <w:szCs w:val="24"/>
        </w:rPr>
        <w:t xml:space="preserve"> ustawy z dnia </w:t>
      </w:r>
      <w:r w:rsidRPr="00265767">
        <w:rPr>
          <w:rFonts w:cstheme="minorHAnsi"/>
          <w:sz w:val="24"/>
          <w:szCs w:val="24"/>
        </w:rPr>
        <w:t>5 czerwca 1998 r.</w:t>
      </w:r>
      <w:r w:rsidR="002947EA" w:rsidRPr="00265767">
        <w:rPr>
          <w:rFonts w:cstheme="minorHAnsi"/>
          <w:sz w:val="24"/>
          <w:szCs w:val="24"/>
        </w:rPr>
        <w:t xml:space="preserve"> o samorządzie </w:t>
      </w:r>
      <w:r w:rsidRPr="00265767">
        <w:rPr>
          <w:rFonts w:cstheme="minorHAnsi"/>
          <w:sz w:val="24"/>
          <w:szCs w:val="24"/>
        </w:rPr>
        <w:t>powiatowym</w:t>
      </w:r>
      <w:r w:rsidR="002947EA" w:rsidRPr="00265767">
        <w:rPr>
          <w:rFonts w:cstheme="minorHAnsi"/>
          <w:sz w:val="24"/>
          <w:szCs w:val="24"/>
        </w:rPr>
        <w:t xml:space="preserve"> </w:t>
      </w:r>
      <w:r w:rsidR="0027027C" w:rsidRPr="00265767">
        <w:rPr>
          <w:rFonts w:cstheme="minorHAnsi"/>
          <w:sz w:val="24"/>
          <w:szCs w:val="24"/>
        </w:rPr>
        <w:br/>
      </w:r>
      <w:r w:rsidR="005A419D" w:rsidRPr="00265767">
        <w:rPr>
          <w:rFonts w:cstheme="minorHAnsi"/>
          <w:sz w:val="24"/>
          <w:szCs w:val="24"/>
        </w:rPr>
        <w:t>(</w:t>
      </w:r>
      <w:proofErr w:type="spellStart"/>
      <w:r w:rsidR="005A419D" w:rsidRPr="00265767">
        <w:rPr>
          <w:rFonts w:cstheme="minorHAnsi"/>
          <w:sz w:val="24"/>
          <w:szCs w:val="24"/>
        </w:rPr>
        <w:t>t.j</w:t>
      </w:r>
      <w:proofErr w:type="spellEnd"/>
      <w:r w:rsidR="005A419D" w:rsidRPr="00265767">
        <w:rPr>
          <w:rFonts w:cstheme="minorHAnsi"/>
          <w:sz w:val="24"/>
          <w:szCs w:val="24"/>
        </w:rPr>
        <w:t xml:space="preserve">. Dz. U. z 2024 r. poz. 107) </w:t>
      </w:r>
      <w:r w:rsidR="002D1FBF" w:rsidRPr="00265767">
        <w:rPr>
          <w:rFonts w:cstheme="minorHAnsi"/>
          <w:sz w:val="24"/>
          <w:szCs w:val="24"/>
        </w:rPr>
        <w:t>i</w:t>
      </w:r>
      <w:r w:rsidR="0027027C" w:rsidRPr="00265767">
        <w:rPr>
          <w:rFonts w:cstheme="minorHAnsi"/>
          <w:sz w:val="24"/>
          <w:szCs w:val="24"/>
        </w:rPr>
        <w:t xml:space="preserve"> </w:t>
      </w:r>
      <w:r w:rsidR="002D1FBF" w:rsidRPr="00265767">
        <w:rPr>
          <w:rFonts w:cstheme="minorHAnsi"/>
          <w:sz w:val="24"/>
          <w:szCs w:val="24"/>
        </w:rPr>
        <w:t xml:space="preserve">§ </w:t>
      </w:r>
      <w:r w:rsidR="005A419D" w:rsidRPr="00265767">
        <w:rPr>
          <w:rFonts w:cstheme="minorHAnsi"/>
          <w:sz w:val="24"/>
          <w:szCs w:val="24"/>
        </w:rPr>
        <w:t>9</w:t>
      </w:r>
      <w:r w:rsidR="002D1FBF" w:rsidRPr="00265767">
        <w:rPr>
          <w:rFonts w:cstheme="minorHAnsi"/>
          <w:sz w:val="24"/>
          <w:szCs w:val="24"/>
        </w:rPr>
        <w:t xml:space="preserve"> ust. </w:t>
      </w:r>
      <w:r w:rsidR="006657C2" w:rsidRPr="00265767">
        <w:rPr>
          <w:rFonts w:cstheme="minorHAnsi"/>
          <w:sz w:val="24"/>
          <w:szCs w:val="24"/>
        </w:rPr>
        <w:t>3</w:t>
      </w:r>
      <w:r w:rsidR="002D1FBF" w:rsidRPr="00265767">
        <w:rPr>
          <w:rFonts w:cstheme="minorHAnsi"/>
          <w:sz w:val="24"/>
          <w:szCs w:val="24"/>
        </w:rPr>
        <w:t xml:space="preserve"> Regulaminu Organizacyjnego Starostwa Powiatowego w Grójcu</w:t>
      </w:r>
      <w:r w:rsidR="00341E4E" w:rsidRPr="00265767">
        <w:rPr>
          <w:rFonts w:cstheme="minorHAnsi"/>
          <w:sz w:val="24"/>
          <w:szCs w:val="24"/>
        </w:rPr>
        <w:t>, zarządzam</w:t>
      </w:r>
      <w:r w:rsidR="002947EA" w:rsidRPr="00265767">
        <w:rPr>
          <w:rFonts w:cstheme="minorHAnsi"/>
          <w:sz w:val="24"/>
          <w:szCs w:val="24"/>
        </w:rPr>
        <w:t xml:space="preserve"> co następuje: </w:t>
      </w:r>
    </w:p>
    <w:p w14:paraId="0EDAE3E1" w14:textId="77777777" w:rsidR="002D1FBF" w:rsidRPr="00265767" w:rsidRDefault="002947EA" w:rsidP="002657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65767">
        <w:rPr>
          <w:rFonts w:cstheme="minorHAnsi"/>
          <w:b/>
          <w:bCs/>
          <w:sz w:val="24"/>
          <w:szCs w:val="24"/>
        </w:rPr>
        <w:t>§ 1</w:t>
      </w:r>
    </w:p>
    <w:p w14:paraId="7E64E103" w14:textId="75B579E7" w:rsidR="002947EA" w:rsidRPr="00265767" w:rsidRDefault="006C1247" w:rsidP="00265767">
      <w:pPr>
        <w:spacing w:after="0" w:line="240" w:lineRule="auto"/>
        <w:rPr>
          <w:rFonts w:cstheme="minorHAnsi"/>
          <w:sz w:val="24"/>
          <w:szCs w:val="24"/>
        </w:rPr>
      </w:pPr>
      <w:r w:rsidRPr="00265767">
        <w:rPr>
          <w:rFonts w:cstheme="minorHAnsi"/>
          <w:sz w:val="24"/>
          <w:szCs w:val="24"/>
        </w:rPr>
        <w:t xml:space="preserve">Określam </w:t>
      </w:r>
      <w:bookmarkStart w:id="0" w:name="_Hlk167802509"/>
      <w:r w:rsidR="005A419D" w:rsidRPr="00265767">
        <w:rPr>
          <w:rFonts w:cstheme="minorHAnsi"/>
          <w:sz w:val="24"/>
          <w:szCs w:val="24"/>
        </w:rPr>
        <w:t xml:space="preserve">zadania i czynności </w:t>
      </w:r>
      <w:bookmarkEnd w:id="0"/>
      <w:r w:rsidR="005A419D" w:rsidRPr="00265767">
        <w:rPr>
          <w:rFonts w:cstheme="minorHAnsi"/>
          <w:sz w:val="24"/>
          <w:szCs w:val="24"/>
        </w:rPr>
        <w:t xml:space="preserve">Członka Zarządu Powiatu, </w:t>
      </w:r>
      <w:r w:rsidR="00D00B6B" w:rsidRPr="00265767">
        <w:rPr>
          <w:rFonts w:cstheme="minorHAnsi"/>
          <w:sz w:val="24"/>
          <w:szCs w:val="24"/>
        </w:rPr>
        <w:t xml:space="preserve">w ramach stosunku pracy </w:t>
      </w:r>
      <w:r w:rsidRPr="00265767">
        <w:rPr>
          <w:rFonts w:cstheme="minorHAnsi"/>
          <w:sz w:val="24"/>
          <w:szCs w:val="24"/>
        </w:rPr>
        <w:t>w Starostwi</w:t>
      </w:r>
      <w:r w:rsidR="0080049C" w:rsidRPr="00265767">
        <w:rPr>
          <w:rFonts w:cstheme="minorHAnsi"/>
          <w:sz w:val="24"/>
          <w:szCs w:val="24"/>
        </w:rPr>
        <w:t xml:space="preserve">e Powiatowym w Grójcu </w:t>
      </w:r>
      <w:r w:rsidR="005A419D" w:rsidRPr="00265767">
        <w:rPr>
          <w:rFonts w:cstheme="minorHAnsi"/>
          <w:sz w:val="24"/>
          <w:szCs w:val="24"/>
        </w:rPr>
        <w:t>.</w:t>
      </w:r>
      <w:r w:rsidR="002947EA" w:rsidRPr="00265767">
        <w:rPr>
          <w:rFonts w:cstheme="minorHAnsi"/>
          <w:sz w:val="24"/>
          <w:szCs w:val="24"/>
        </w:rPr>
        <w:t xml:space="preserve"> </w:t>
      </w:r>
    </w:p>
    <w:p w14:paraId="7F192BB8" w14:textId="77777777" w:rsidR="002D1FBF" w:rsidRDefault="002947EA" w:rsidP="002657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65767">
        <w:rPr>
          <w:rFonts w:cstheme="minorHAnsi"/>
          <w:b/>
          <w:bCs/>
          <w:sz w:val="24"/>
          <w:szCs w:val="24"/>
        </w:rPr>
        <w:t>§ 2</w:t>
      </w:r>
    </w:p>
    <w:p w14:paraId="121E033D" w14:textId="3E3ACC61" w:rsidR="00265767" w:rsidRPr="00265767" w:rsidRDefault="00265767" w:rsidP="0026576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65767">
        <w:rPr>
          <w:rFonts w:cstheme="minorHAnsi"/>
          <w:sz w:val="24"/>
          <w:szCs w:val="24"/>
        </w:rPr>
        <w:t>adania i czynności</w:t>
      </w:r>
      <w:r>
        <w:rPr>
          <w:rFonts w:cstheme="minorHAnsi"/>
          <w:sz w:val="24"/>
          <w:szCs w:val="24"/>
        </w:rPr>
        <w:t xml:space="preserve"> obejmują w szczególności:</w:t>
      </w:r>
    </w:p>
    <w:p w14:paraId="63588DA7" w14:textId="77777777" w:rsidR="005A419D" w:rsidRPr="00265767" w:rsidRDefault="005A419D" w:rsidP="0026576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5767">
        <w:rPr>
          <w:rFonts w:eastAsia="Times New Roman" w:cstheme="minorHAnsi"/>
          <w:sz w:val="24"/>
          <w:szCs w:val="24"/>
          <w:lang w:eastAsia="pl-PL"/>
        </w:rPr>
        <w:t>Wspomaganie Starosty w zapewnieniu sprawnego funkcjonowania urzędu.</w:t>
      </w:r>
    </w:p>
    <w:p w14:paraId="573F2CEA" w14:textId="77777777" w:rsidR="005A419D" w:rsidRPr="00265767" w:rsidRDefault="005A419D" w:rsidP="005A419D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5767">
        <w:rPr>
          <w:rFonts w:eastAsia="Times New Roman" w:cstheme="minorHAnsi"/>
          <w:sz w:val="24"/>
          <w:szCs w:val="24"/>
          <w:lang w:eastAsia="pl-PL"/>
        </w:rPr>
        <w:t>W ramach nadzoru wydawanie z upoważnienia Starosty decyzji administracyjnych oraz podpisywanie pism wychodzących ze Starostwa.</w:t>
      </w:r>
    </w:p>
    <w:p w14:paraId="2DAAE068" w14:textId="77777777" w:rsidR="005A419D" w:rsidRPr="00265767" w:rsidRDefault="005A419D" w:rsidP="005A419D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5767">
        <w:rPr>
          <w:rFonts w:eastAsia="Times New Roman" w:cstheme="minorHAnsi"/>
          <w:sz w:val="24"/>
          <w:szCs w:val="24"/>
          <w:lang w:eastAsia="pl-PL"/>
        </w:rPr>
        <w:t>Sprawowanie nadzoru nad merytorycznym i terminowym wykonywaniem zadań i załatwianiem spraw i korespondencji.</w:t>
      </w:r>
    </w:p>
    <w:p w14:paraId="0F6FAFA1" w14:textId="77777777" w:rsidR="005A419D" w:rsidRPr="00265767" w:rsidRDefault="005A419D" w:rsidP="005A419D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5767">
        <w:rPr>
          <w:rFonts w:eastAsia="Times New Roman" w:cstheme="minorHAnsi"/>
          <w:sz w:val="24"/>
          <w:szCs w:val="24"/>
          <w:lang w:eastAsia="pl-PL"/>
        </w:rPr>
        <w:t>Koordynowanie działalności i współpracy między wszystkimi wydziałami, komórkami i jednostkami organizacyjnymi w zakresie realizacji zadań nałożonych na powiat.</w:t>
      </w:r>
    </w:p>
    <w:p w14:paraId="4AB16FA8" w14:textId="77777777" w:rsidR="005A419D" w:rsidRPr="00265767" w:rsidRDefault="005A419D" w:rsidP="005A419D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5767">
        <w:rPr>
          <w:rFonts w:eastAsia="Times New Roman" w:cstheme="minorHAnsi"/>
          <w:sz w:val="24"/>
          <w:szCs w:val="24"/>
          <w:lang w:eastAsia="pl-PL"/>
        </w:rPr>
        <w:t>Sprawowanie nadzoru nad merytorycznym i terminowym załatwianiem spraw przez podległe Wydziały: Komunikacji i Transportu oraz Edukacji i Zdrowia.</w:t>
      </w:r>
    </w:p>
    <w:p w14:paraId="14155467" w14:textId="77777777" w:rsidR="005A419D" w:rsidRPr="00265767" w:rsidRDefault="005A419D" w:rsidP="005A419D">
      <w:pPr>
        <w:numPr>
          <w:ilvl w:val="0"/>
          <w:numId w:val="2"/>
        </w:numPr>
        <w:spacing w:after="0" w:line="240" w:lineRule="auto"/>
        <w:ind w:left="284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Sprawowanie nadzoru, w zakresie realizacji powierzonych zadań, nad następującymi jednostkami organizacyjnymi powiatu:</w:t>
      </w:r>
    </w:p>
    <w:p w14:paraId="1153BB21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Liceum Ogólnokształcące im. Piotr Skargi w Grójcu,</w:t>
      </w:r>
    </w:p>
    <w:p w14:paraId="543E8DF2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Liceum Ogólnokształcące im. Piotra Wysockiego w Warce,</w:t>
      </w:r>
    </w:p>
    <w:p w14:paraId="7ED85626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Zespół Szkół im. "Armii Krajowej Obwodu Głuszec-Grójec" w Grójcu,</w:t>
      </w:r>
    </w:p>
    <w:p w14:paraId="4C6DFCD2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Zespół Szkół im. I Pułku Lotnictwa Myśliwskiego "Warszawa" w Warce,</w:t>
      </w:r>
    </w:p>
    <w:p w14:paraId="3288D86F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Centrum Kształcenia Zawodowego i Ustawicznego w Nowej Wsi,</w:t>
      </w:r>
    </w:p>
    <w:p w14:paraId="46E3F37D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Zespół Szkół im. Wincentego Witosa w Jasieńcu,</w:t>
      </w:r>
    </w:p>
    <w:p w14:paraId="3200E218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Zespół Szkół Specjalnych im. ks. Jana Twardowskiego w Grójcu,</w:t>
      </w:r>
    </w:p>
    <w:p w14:paraId="66EE8AD5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Specjalny Ośrodek Szkolno-Wychowawczy im. Matki Wincenty Jadwigi Jaroszewskiej w Jurkach,</w:t>
      </w:r>
    </w:p>
    <w:p w14:paraId="6850FE98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Specjalny Ośrodek Szkolno-Wychowawczy im. św. Franciszka z Asyżu w Nowym Mieście nad Pilicą,</w:t>
      </w:r>
    </w:p>
    <w:p w14:paraId="0643F8AB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 xml:space="preserve">Poradnia </w:t>
      </w:r>
      <w:proofErr w:type="spellStart"/>
      <w:r w:rsidRPr="00265767">
        <w:rPr>
          <w:rFonts w:eastAsia="Calibri" w:cstheme="minorHAnsi"/>
          <w:kern w:val="2"/>
          <w:sz w:val="24"/>
          <w:szCs w:val="24"/>
        </w:rPr>
        <w:t>Psychologiczno</w:t>
      </w:r>
      <w:proofErr w:type="spellEnd"/>
      <w:r w:rsidRPr="00265767">
        <w:rPr>
          <w:rFonts w:eastAsia="Calibri" w:cstheme="minorHAnsi"/>
          <w:kern w:val="2"/>
          <w:sz w:val="24"/>
          <w:szCs w:val="24"/>
        </w:rPr>
        <w:t xml:space="preserve"> - Pedagogiczna w Grójcu,</w:t>
      </w:r>
    </w:p>
    <w:p w14:paraId="78A77DBA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 xml:space="preserve">Poradnia </w:t>
      </w:r>
      <w:proofErr w:type="spellStart"/>
      <w:r w:rsidRPr="00265767">
        <w:rPr>
          <w:rFonts w:eastAsia="Calibri" w:cstheme="minorHAnsi"/>
          <w:kern w:val="2"/>
          <w:sz w:val="24"/>
          <w:szCs w:val="24"/>
        </w:rPr>
        <w:t>Psychologiczno</w:t>
      </w:r>
      <w:proofErr w:type="spellEnd"/>
      <w:r w:rsidRPr="00265767">
        <w:rPr>
          <w:rFonts w:eastAsia="Calibri" w:cstheme="minorHAnsi"/>
          <w:kern w:val="2"/>
          <w:sz w:val="24"/>
          <w:szCs w:val="24"/>
        </w:rPr>
        <w:t xml:space="preserve"> - Pedagogiczna w Warce,</w:t>
      </w:r>
    </w:p>
    <w:p w14:paraId="4C8F3EF5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Powiatowe Instytucje Kultury: Muzeum im. Kazimierza Pułaskiego w Warce</w:t>
      </w:r>
    </w:p>
    <w:p w14:paraId="2E6F168B" w14:textId="77777777" w:rsidR="005A419D" w:rsidRPr="00265767" w:rsidRDefault="005A419D" w:rsidP="005A419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kern w:val="2"/>
          <w:sz w:val="24"/>
          <w:szCs w:val="24"/>
        </w:rPr>
      </w:pPr>
      <w:r w:rsidRPr="00265767">
        <w:rPr>
          <w:rFonts w:eastAsia="Calibri" w:cstheme="minorHAnsi"/>
          <w:kern w:val="2"/>
          <w:sz w:val="24"/>
          <w:szCs w:val="24"/>
        </w:rPr>
        <w:t>Przedsiębiorstwo Komunikacji Samochodowej Sp. z o.o. w Grójcu.</w:t>
      </w:r>
    </w:p>
    <w:p w14:paraId="4AF4B7A0" w14:textId="217B9212" w:rsidR="001C67A5" w:rsidRPr="00265767" w:rsidRDefault="001C67A5" w:rsidP="001C67A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65767">
        <w:rPr>
          <w:rFonts w:cstheme="minorHAnsi"/>
          <w:sz w:val="24"/>
          <w:szCs w:val="24"/>
        </w:rPr>
        <w:t>Dokonywanie oceny podległych naczelników wydziałów starostwa i dyrektorów nadzorowanych jednostek organizacyjnych oraz występowanie z wnioskami w ich sprawie (nagradzanie, awansowanie, karanie).</w:t>
      </w:r>
    </w:p>
    <w:p w14:paraId="6CE0F64E" w14:textId="77777777" w:rsidR="005A419D" w:rsidRPr="00265767" w:rsidRDefault="005A419D" w:rsidP="002947EA">
      <w:pPr>
        <w:rPr>
          <w:rFonts w:cstheme="minorHAnsi"/>
          <w:sz w:val="24"/>
          <w:szCs w:val="24"/>
        </w:rPr>
      </w:pPr>
    </w:p>
    <w:p w14:paraId="6E033A7B" w14:textId="77777777" w:rsidR="002D1FBF" w:rsidRPr="00265767" w:rsidRDefault="00B256D1" w:rsidP="002D1FBF">
      <w:pPr>
        <w:jc w:val="center"/>
        <w:rPr>
          <w:rFonts w:cstheme="minorHAnsi"/>
          <w:b/>
          <w:bCs/>
          <w:sz w:val="24"/>
          <w:szCs w:val="24"/>
        </w:rPr>
      </w:pPr>
      <w:r w:rsidRPr="00265767">
        <w:rPr>
          <w:rFonts w:cstheme="minorHAnsi"/>
          <w:b/>
          <w:bCs/>
          <w:sz w:val="24"/>
          <w:szCs w:val="24"/>
        </w:rPr>
        <w:t>§ 3</w:t>
      </w:r>
    </w:p>
    <w:p w14:paraId="705F8770" w14:textId="77777777" w:rsidR="002947EA" w:rsidRDefault="002947EA" w:rsidP="002947EA">
      <w:pPr>
        <w:rPr>
          <w:rFonts w:cstheme="minorHAnsi"/>
          <w:sz w:val="24"/>
          <w:szCs w:val="24"/>
        </w:rPr>
      </w:pPr>
      <w:r w:rsidRPr="00265767">
        <w:rPr>
          <w:rFonts w:cstheme="minorHAnsi"/>
          <w:sz w:val="24"/>
          <w:szCs w:val="24"/>
        </w:rPr>
        <w:t xml:space="preserve">Zarządzenie wchodzi w życie z dniem podjęcia. </w:t>
      </w:r>
    </w:p>
    <w:p w14:paraId="613506A1" w14:textId="6ECF78A8" w:rsidR="00DB1D40" w:rsidRPr="00265767" w:rsidRDefault="00DB1D40" w:rsidP="00294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Starosta Krzysztof Ambroziak</w:t>
      </w:r>
    </w:p>
    <w:sectPr w:rsidR="00DB1D40" w:rsidRPr="00265767" w:rsidSect="001C67A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0612"/>
    <w:multiLevelType w:val="singleLevel"/>
    <w:tmpl w:val="AFE43C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9524FC"/>
    <w:multiLevelType w:val="hybridMultilevel"/>
    <w:tmpl w:val="3C8A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1FDF"/>
    <w:multiLevelType w:val="hybridMultilevel"/>
    <w:tmpl w:val="4AC6052A"/>
    <w:lvl w:ilvl="0" w:tplc="DD6274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06354">
    <w:abstractNumId w:val="2"/>
  </w:num>
  <w:num w:numId="2" w16cid:durableId="1830831324">
    <w:abstractNumId w:val="1"/>
  </w:num>
  <w:num w:numId="3" w16cid:durableId="17199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A"/>
    <w:rsid w:val="0000040C"/>
    <w:rsid w:val="000376BD"/>
    <w:rsid w:val="000509FC"/>
    <w:rsid w:val="0006042B"/>
    <w:rsid w:val="00065A04"/>
    <w:rsid w:val="00066042"/>
    <w:rsid w:val="000D313C"/>
    <w:rsid w:val="000E6E54"/>
    <w:rsid w:val="0015037B"/>
    <w:rsid w:val="001C67A5"/>
    <w:rsid w:val="00226E84"/>
    <w:rsid w:val="0023282A"/>
    <w:rsid w:val="00265767"/>
    <w:rsid w:val="0027027C"/>
    <w:rsid w:val="002947EA"/>
    <w:rsid w:val="002D1FBF"/>
    <w:rsid w:val="002F66EE"/>
    <w:rsid w:val="00300D3B"/>
    <w:rsid w:val="003217ED"/>
    <w:rsid w:val="00341E4E"/>
    <w:rsid w:val="00381D24"/>
    <w:rsid w:val="003C1C12"/>
    <w:rsid w:val="003F485F"/>
    <w:rsid w:val="004C556C"/>
    <w:rsid w:val="004D2813"/>
    <w:rsid w:val="00530944"/>
    <w:rsid w:val="005636A9"/>
    <w:rsid w:val="005A419D"/>
    <w:rsid w:val="005B0EA9"/>
    <w:rsid w:val="00603B51"/>
    <w:rsid w:val="006657C2"/>
    <w:rsid w:val="006B7484"/>
    <w:rsid w:val="006C1247"/>
    <w:rsid w:val="007268F0"/>
    <w:rsid w:val="007833A5"/>
    <w:rsid w:val="007B0E97"/>
    <w:rsid w:val="007C730C"/>
    <w:rsid w:val="0080049C"/>
    <w:rsid w:val="008146F4"/>
    <w:rsid w:val="00830441"/>
    <w:rsid w:val="0083622D"/>
    <w:rsid w:val="0084183C"/>
    <w:rsid w:val="008767AF"/>
    <w:rsid w:val="008931A4"/>
    <w:rsid w:val="00896FFC"/>
    <w:rsid w:val="00A31079"/>
    <w:rsid w:val="00A753EC"/>
    <w:rsid w:val="00AD5901"/>
    <w:rsid w:val="00B20C69"/>
    <w:rsid w:val="00B256D1"/>
    <w:rsid w:val="00BF0C42"/>
    <w:rsid w:val="00C537D1"/>
    <w:rsid w:val="00CC7FC3"/>
    <w:rsid w:val="00CF4E9C"/>
    <w:rsid w:val="00D00B6B"/>
    <w:rsid w:val="00D27567"/>
    <w:rsid w:val="00DB1D40"/>
    <w:rsid w:val="00DE43B5"/>
    <w:rsid w:val="00ED1E06"/>
    <w:rsid w:val="00EE73A7"/>
    <w:rsid w:val="00F34B0C"/>
    <w:rsid w:val="00F84DFD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1CD9"/>
  <w15:docId w15:val="{63772075-70F3-4C90-ABA5-0F01117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Małgorzata Woźniak</cp:lastModifiedBy>
  <cp:revision>2</cp:revision>
  <cp:lastPrinted>2024-05-28T13:25:00Z</cp:lastPrinted>
  <dcterms:created xsi:type="dcterms:W3CDTF">2024-06-07T06:43:00Z</dcterms:created>
  <dcterms:modified xsi:type="dcterms:W3CDTF">2024-06-07T06:43:00Z</dcterms:modified>
</cp:coreProperties>
</file>